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4A4F5C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8 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8 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F5C" w:rsidRPr="007E12C1" w:rsidRDefault="004A4F5C" w:rsidP="004A4F5C">
      <w:pPr>
        <w:jc w:val="center"/>
        <w:rPr>
          <w:b/>
          <w:lang w:val="tt-RU"/>
        </w:rPr>
      </w:pPr>
      <w:r w:rsidRPr="007E12C1">
        <w:rPr>
          <w:b/>
          <w:lang w:val="tt-RU"/>
        </w:rPr>
        <w:lastRenderedPageBreak/>
        <w:t xml:space="preserve">Календарно – тематическое планирование  </w:t>
      </w:r>
    </w:p>
    <w:p w:rsidR="004A4F5C" w:rsidRPr="007E12C1" w:rsidRDefault="004A4F5C" w:rsidP="004A4F5C">
      <w:pPr>
        <w:rPr>
          <w:b/>
          <w:lang w:val="tt-RU"/>
        </w:rPr>
      </w:pPr>
      <w:r w:rsidRPr="007E12C1">
        <w:rPr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«Родная литература» 5-9  классы на </w:t>
      </w:r>
      <w:r>
        <w:rPr>
          <w:lang w:val="tt-RU"/>
        </w:rPr>
        <w:t>основании учебного плана на 2021-2022</w:t>
      </w:r>
      <w:r w:rsidRPr="007E12C1">
        <w:rPr>
          <w:lang w:val="tt-RU"/>
        </w:rPr>
        <w:t xml:space="preserve"> учебный год. На изучение предмета отводится 1 час в неделю. В год 35 часов. Для освоения рабочей программы учебного предмета в 8  классе используется учебник Татарская литература. 8 класс: </w:t>
      </w:r>
      <w:r w:rsidRPr="007E12C1">
        <w:t xml:space="preserve">Татарская литература для 8 класса (1, 2 части).  Авторы: А. Р. </w:t>
      </w:r>
      <w:proofErr w:type="spellStart"/>
      <w:r w:rsidRPr="007E12C1">
        <w:t>Мотыйгуллина</w:t>
      </w:r>
      <w:proofErr w:type="spellEnd"/>
      <w:r w:rsidRPr="007E12C1">
        <w:t xml:space="preserve">, Р. Г. </w:t>
      </w:r>
      <w:proofErr w:type="spellStart"/>
      <w:r w:rsidRPr="007E12C1">
        <w:t>Ханнанов</w:t>
      </w:r>
      <w:proofErr w:type="spellEnd"/>
      <w:r w:rsidRPr="007E12C1">
        <w:t xml:space="preserve">, </w:t>
      </w:r>
      <w:proofErr w:type="spellStart"/>
      <w:r w:rsidRPr="007E12C1">
        <w:t>Р.Х.Валиуллина</w:t>
      </w:r>
      <w:proofErr w:type="spellEnd"/>
      <w:proofErr w:type="gramStart"/>
      <w:r w:rsidRPr="007E12C1">
        <w:t xml:space="preserve">  ,</w:t>
      </w:r>
      <w:proofErr w:type="gramEnd"/>
      <w:r w:rsidRPr="007E12C1">
        <w:t xml:space="preserve"> Казань: издательство "</w:t>
      </w:r>
      <w:proofErr w:type="spellStart"/>
      <w:r w:rsidRPr="007E12C1">
        <w:t>Магариф</w:t>
      </w:r>
      <w:proofErr w:type="spellEnd"/>
      <w:r w:rsidRPr="007E12C1">
        <w:t>-время"., 2014.</w:t>
      </w:r>
    </w:p>
    <w:p w:rsidR="004A4F5C" w:rsidRPr="007E12C1" w:rsidRDefault="004A4F5C" w:rsidP="004A4F5C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229"/>
        <w:gridCol w:w="1701"/>
        <w:gridCol w:w="2556"/>
        <w:gridCol w:w="1916"/>
      </w:tblGrid>
      <w:tr w:rsidR="004A4F5C" w:rsidRPr="007E12C1" w:rsidTr="00AE6DE9">
        <w:trPr>
          <w:trHeight w:val="315"/>
        </w:trPr>
        <w:tc>
          <w:tcPr>
            <w:tcW w:w="1384" w:type="dxa"/>
            <w:vMerge w:val="restart"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7229" w:type="dxa"/>
            <w:vMerge w:val="restart"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lang w:val="tt-RU"/>
              </w:rPr>
              <w:t xml:space="preserve">Количество </w:t>
            </w:r>
          </w:p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lang w:val="tt-RU"/>
              </w:rPr>
              <w:t>часов</w:t>
            </w:r>
          </w:p>
        </w:tc>
        <w:tc>
          <w:tcPr>
            <w:tcW w:w="4472" w:type="dxa"/>
            <w:gridSpan w:val="2"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4A4F5C" w:rsidRPr="007E12C1" w:rsidTr="00AE6DE9">
        <w:trPr>
          <w:trHeight w:val="210"/>
        </w:trPr>
        <w:tc>
          <w:tcPr>
            <w:tcW w:w="1384" w:type="dxa"/>
            <w:vMerge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229" w:type="dxa"/>
            <w:vMerge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701" w:type="dxa"/>
            <w:vMerge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E12C1">
              <w:rPr>
                <w:rFonts w:ascii="Times New Roman" w:hAnsi="Times New Roman" w:cs="Times New Roman"/>
                <w:b/>
                <w:bCs/>
              </w:rPr>
              <w:t>Память о прошлом. /</w:t>
            </w:r>
            <w:r w:rsidRPr="007E12C1">
              <w:rPr>
                <w:rFonts w:ascii="Times New Roman" w:hAnsi="Times New Roman" w:cs="Times New Roman"/>
                <w:b/>
                <w:bCs/>
                <w:lang w:val="tt-RU"/>
              </w:rPr>
              <w:t>Тарих китабында безнең өчен бик күп хатирәләр саклана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t xml:space="preserve">Предания 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lang w:val="be-BY"/>
              </w:rPr>
              <w:t>«</w:t>
            </w:r>
            <w:r w:rsidRPr="007E12C1">
              <w:rPr>
                <w:rFonts w:ascii="Times New Roman" w:hAnsi="Times New Roman" w:cs="Times New Roman"/>
                <w:lang w:val="tt-RU"/>
              </w:rPr>
              <w:t>Колдунья</w:t>
            </w:r>
            <w:r w:rsidRPr="007E12C1">
              <w:rPr>
                <w:rFonts w:ascii="Times New Roman" w:hAnsi="Times New Roman" w:cs="Times New Roman"/>
              </w:rPr>
              <w:t>»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 / Ачыла тарихның </w:t>
            </w:r>
            <w:proofErr w:type="gramStart"/>
            <w:r w:rsidRPr="007E12C1">
              <w:rPr>
                <w:rFonts w:ascii="Times New Roman" w:hAnsi="Times New Roman" w:cs="Times New Roman"/>
                <w:lang w:val="tt-RU"/>
              </w:rPr>
              <w:t>п</w:t>
            </w:r>
            <w:proofErr w:type="gramEnd"/>
            <w:r w:rsidRPr="007E12C1">
              <w:rPr>
                <w:rFonts w:ascii="Times New Roman" w:hAnsi="Times New Roman" w:cs="Times New Roman"/>
                <w:lang w:val="tt-RU"/>
              </w:rPr>
              <w:t>әрдәсе. Халык авыз иҗаты . Риваятьләр. “Сихерче кыз” риваяте.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1.09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Легенды «Откуда появилась кукушка?»/ Сезгә ялган, миңа чын. Легендалар. “Күке каян барлыкка килгән?”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8.09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Информация о н</w:t>
            </w:r>
            <w:proofErr w:type="spellStart"/>
            <w:r w:rsidRPr="007E12C1">
              <w:rPr>
                <w:rFonts w:ascii="Times New Roman" w:hAnsi="Times New Roman" w:cs="Times New Roman"/>
              </w:rPr>
              <w:t>ациональны</w:t>
            </w:r>
            <w:proofErr w:type="spellEnd"/>
            <w:r w:rsidRPr="007E12C1">
              <w:rPr>
                <w:rFonts w:ascii="Times New Roman" w:hAnsi="Times New Roman" w:cs="Times New Roman"/>
                <w:lang w:val="tt-RU"/>
              </w:rPr>
              <w:t>х</w:t>
            </w:r>
            <w:r w:rsidRPr="007E12C1">
              <w:rPr>
                <w:rFonts w:ascii="Times New Roman" w:hAnsi="Times New Roman" w:cs="Times New Roman"/>
              </w:rPr>
              <w:t xml:space="preserve"> музыкальны</w:t>
            </w:r>
            <w:r w:rsidRPr="007E12C1">
              <w:rPr>
                <w:rFonts w:ascii="Times New Roman" w:hAnsi="Times New Roman" w:cs="Times New Roman"/>
                <w:lang w:val="tt-RU"/>
              </w:rPr>
              <w:t>х</w:t>
            </w:r>
            <w:r w:rsidRPr="007E12C1">
              <w:rPr>
                <w:rFonts w:ascii="Times New Roman" w:hAnsi="Times New Roman" w:cs="Times New Roman"/>
              </w:rPr>
              <w:t xml:space="preserve"> инструмент</w:t>
            </w:r>
            <w:r w:rsidRPr="007E12C1">
              <w:rPr>
                <w:rFonts w:ascii="Times New Roman" w:hAnsi="Times New Roman" w:cs="Times New Roman"/>
                <w:lang w:val="tt-RU"/>
              </w:rPr>
              <w:t>ах.</w:t>
            </w:r>
            <w:r w:rsidRPr="007E12C1">
              <w:rPr>
                <w:rFonts w:ascii="Times New Roman" w:hAnsi="Times New Roman" w:cs="Times New Roman"/>
                <w:noProof/>
                <w:color w:val="000000"/>
                <w:spacing w:val="4"/>
              </w:rPr>
              <w:t xml:space="preserve"> / </w:t>
            </w:r>
          </w:p>
          <w:p w:rsidR="004A4F5C" w:rsidRPr="007E12C1" w:rsidRDefault="004A4F5C" w:rsidP="00AE6DE9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Моңы барның йөрәгеннән һәрвакыт җылы чыгар. Музыка уен кораллары турында.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15.09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Повторение раздела “Память о прошлом”/ БСҮ. Тарих китабында безнең өчен бик күп хатирәләр саклана.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22.09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bCs/>
              </w:rPr>
              <w:t>Следы в истории. /</w:t>
            </w:r>
            <w:r w:rsidRPr="007E12C1">
              <w:rPr>
                <w:rFonts w:ascii="Times New Roman" w:hAnsi="Times New Roman" w:cs="Times New Roman"/>
                <w:b/>
                <w:lang w:val="tt-RU"/>
              </w:rPr>
              <w:t>Без тарихта эзлебез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pStyle w:val="a8"/>
              <w:spacing w:line="240" w:lineRule="auto"/>
              <w:ind w:firstLine="0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Жанр путевых заметок в литературе.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Ибн Фадлан. / </w:t>
            </w:r>
            <w:r w:rsidRPr="007E12C1"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Тарих – тормыш остазы.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Сәяхәтнамаләр һәм елъязмалар. Ибн Фадлан.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29.09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История Казанского Кремля. Ныняшняя Кремль Казани,/ Казан Кремле, аның төзелү тарихы. Кремльнең бүгенге торышы. Казан Кремле тыюлыгы.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6.10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color w:val="000000"/>
                <w:spacing w:val="11"/>
              </w:rPr>
              <w:t>Творчество Г. Тукая. В</w:t>
            </w:r>
            <w:r w:rsidRPr="007E12C1">
              <w:rPr>
                <w:rFonts w:ascii="Times New Roman" w:hAnsi="Times New Roman" w:cs="Times New Roman"/>
                <w:color w:val="000000"/>
                <w:spacing w:val="1"/>
              </w:rPr>
              <w:t xml:space="preserve">оспевание родной земли  в стихотворении </w:t>
            </w:r>
            <w:r w:rsidRPr="007E12C1">
              <w:rPr>
                <w:rFonts w:ascii="Times New Roman" w:hAnsi="Times New Roman" w:cs="Times New Roman"/>
                <w:lang w:val="be-BY"/>
              </w:rPr>
              <w:t xml:space="preserve"> </w:t>
            </w:r>
            <w:r w:rsidRPr="007E12C1">
              <w:rPr>
                <w:rFonts w:ascii="Times New Roman" w:hAnsi="Times New Roman" w:cs="Times New Roman"/>
                <w:color w:val="000000"/>
                <w:spacing w:val="1"/>
              </w:rPr>
              <w:t xml:space="preserve">«Пара лошадей». </w:t>
            </w:r>
            <w:r w:rsidRPr="007E12C1">
              <w:rPr>
                <w:rFonts w:ascii="Times New Roman" w:hAnsi="Times New Roman" w:cs="Times New Roman"/>
              </w:rPr>
              <w:t>Сказочное воссоздание поездки в Казань</w:t>
            </w:r>
            <w:proofErr w:type="gramStart"/>
            <w:r w:rsidRPr="007E12C1">
              <w:rPr>
                <w:rFonts w:ascii="Times New Roman" w:hAnsi="Times New Roman" w:cs="Times New Roman"/>
              </w:rPr>
              <w:t>.</w:t>
            </w:r>
            <w:proofErr w:type="gramEnd"/>
            <w:r w:rsidRPr="007E12C1">
              <w:rPr>
                <w:rFonts w:ascii="Times New Roman" w:hAnsi="Times New Roman" w:cs="Times New Roman"/>
              </w:rPr>
              <w:t xml:space="preserve"> / </w:t>
            </w:r>
            <w:r w:rsidRPr="007E12C1">
              <w:rPr>
                <w:rFonts w:ascii="Times New Roman" w:hAnsi="Times New Roman" w:cs="Times New Roman"/>
                <w:lang w:val="tt-RU"/>
              </w:rPr>
              <w:t>Җ</w:t>
            </w:r>
            <w:proofErr w:type="gramStart"/>
            <w:r w:rsidRPr="007E12C1">
              <w:rPr>
                <w:rFonts w:ascii="Times New Roman" w:hAnsi="Times New Roman" w:cs="Times New Roman"/>
                <w:lang w:val="tt-RU"/>
              </w:rPr>
              <w:t>и</w:t>
            </w:r>
            <w:proofErr w:type="gramEnd"/>
            <w:r w:rsidRPr="007E12C1">
              <w:rPr>
                <w:rFonts w:ascii="Times New Roman" w:hAnsi="Times New Roman" w:cs="Times New Roman"/>
                <w:lang w:val="tt-RU"/>
              </w:rPr>
              <w:t xml:space="preserve">ктереп пар ат, Казанга! </w:t>
            </w:r>
            <w:r w:rsidRPr="007E12C1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lang w:val="tt-RU"/>
              </w:rPr>
              <w:t>Габлулла Тукайның “Пар ат” шигыре.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13.10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E12C1">
              <w:rPr>
                <w:rFonts w:ascii="Times New Roman" w:hAnsi="Times New Roman" w:cs="Times New Roman"/>
                <w:b/>
                <w:bCs/>
              </w:rPr>
              <w:t>Незабываемые годы. /</w:t>
            </w:r>
            <w:r w:rsidRPr="007E12C1">
              <w:rPr>
                <w:rFonts w:ascii="Times New Roman" w:hAnsi="Times New Roman" w:cs="Times New Roman"/>
                <w:b/>
                <w:lang w:val="tt-RU"/>
              </w:rPr>
              <w:t>Онытылмас еллар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t xml:space="preserve">Ознакомление с творчеством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автопортретиста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 Виктора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Куделькина</w:t>
            </w:r>
            <w:proofErr w:type="spellEnd"/>
            <w:r w:rsidRPr="007E12C1">
              <w:rPr>
                <w:rFonts w:ascii="Times New Roman" w:hAnsi="Times New Roman" w:cs="Times New Roman"/>
                <w:lang w:val="tt-RU"/>
              </w:rPr>
              <w:t xml:space="preserve"> / Билгесез биеклектә.  </w:t>
            </w:r>
            <w:proofErr w:type="gramStart"/>
            <w:r w:rsidRPr="007E12C1">
              <w:rPr>
                <w:rFonts w:ascii="Times New Roman" w:hAnsi="Times New Roman" w:cs="Times New Roman"/>
                <w:lang w:val="tt-RU"/>
              </w:rPr>
              <w:t>Р</w:t>
            </w:r>
            <w:proofErr w:type="gramEnd"/>
            <w:r w:rsidRPr="007E12C1">
              <w:rPr>
                <w:rFonts w:ascii="Times New Roman" w:hAnsi="Times New Roman" w:cs="Times New Roman"/>
                <w:lang w:val="tt-RU"/>
              </w:rPr>
              <w:t>әссам Виктор Кудел</w:t>
            </w:r>
            <w:r w:rsidRPr="007E12C1">
              <w:rPr>
                <w:rFonts w:ascii="Times New Roman" w:hAnsi="Times New Roman" w:cs="Times New Roman"/>
              </w:rPr>
              <w:t>ь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кин иҗаты. 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20.10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t xml:space="preserve">Жизнь и творчество </w:t>
            </w:r>
            <w:proofErr w:type="spellStart"/>
            <w:r w:rsidRPr="007E12C1">
              <w:rPr>
                <w:rFonts w:ascii="Times New Roman" w:hAnsi="Times New Roman" w:cs="Times New Roman"/>
              </w:rPr>
              <w:t>Ф.Карима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 Изучение произведений поэта «Клятва»/ 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Патриот – шагыйрь. Фатих Кәримнең “Ант”  шигыре. 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27.10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lastRenderedPageBreak/>
              <w:t>10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eastAsia="SchoolBookTatMFOTF" w:hAnsi="Times New Roman" w:cs="Times New Roman"/>
                <w:lang w:val="tt-RU"/>
              </w:rPr>
              <w:t xml:space="preserve">Ты не думай о смерти, думай о Родине. Ф.Карим </w:t>
            </w:r>
            <w:r w:rsidRPr="007E12C1">
              <w:rPr>
                <w:rFonts w:ascii="Times New Roman" w:hAnsi="Times New Roman" w:cs="Times New Roman"/>
              </w:rPr>
              <w:t>«</w:t>
            </w:r>
            <w:r w:rsidRPr="007E12C1">
              <w:rPr>
                <w:rFonts w:ascii="Times New Roman" w:hAnsi="Times New Roman" w:cs="Times New Roman"/>
                <w:lang w:val="tt-RU"/>
              </w:rPr>
              <w:t>Зеленая гармонь с колокольчиком</w:t>
            </w:r>
            <w:r w:rsidRPr="007E12C1">
              <w:rPr>
                <w:rFonts w:ascii="Times New Roman" w:hAnsi="Times New Roman" w:cs="Times New Roman"/>
              </w:rPr>
              <w:t>»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7E12C1">
              <w:rPr>
                <w:rFonts w:ascii="Times New Roman" w:eastAsia="SchoolBookTatMFOTF" w:hAnsi="Times New Roman" w:cs="Times New Roman"/>
                <w:lang w:val="tt-RU"/>
              </w:rPr>
              <w:t xml:space="preserve">Үлем турында уйлама, илең турында уйла. 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 Фатих Кәримнең “Кыңгарулы яшел гармун” поэмасы.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10.11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t>Великой Отечественной войны. Картины природы, их роль в усилении психологизма</w:t>
            </w:r>
            <w:r w:rsidRPr="007E12C1">
              <w:rPr>
                <w:rFonts w:ascii="Times New Roman" w:hAnsi="Times New Roman" w:cs="Times New Roman"/>
                <w:noProof/>
                <w:lang w:val="tt-RU"/>
              </w:rPr>
              <w:t xml:space="preserve"> / 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Исемең калды </w:t>
            </w:r>
            <w:proofErr w:type="gramStart"/>
            <w:r w:rsidRPr="007E12C1">
              <w:rPr>
                <w:rFonts w:ascii="Times New Roman" w:hAnsi="Times New Roman" w:cs="Times New Roman"/>
                <w:lang w:val="tt-RU"/>
              </w:rPr>
              <w:t>моңлы</w:t>
            </w:r>
            <w:proofErr w:type="gramEnd"/>
            <w:r w:rsidRPr="007E12C1">
              <w:rPr>
                <w:rFonts w:ascii="Times New Roman" w:hAnsi="Times New Roman" w:cs="Times New Roman"/>
                <w:lang w:val="tt-RU"/>
              </w:rPr>
              <w:t xml:space="preserve"> бер җыр булып...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17.11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noProof/>
                <w:lang w:val="tt-RU"/>
              </w:rPr>
              <w:t xml:space="preserve">Творчество Т.Миңнуллина. Образ поэта М.Джалиля в драме </w:t>
            </w:r>
            <w:r w:rsidRPr="007E12C1">
              <w:rPr>
                <w:rFonts w:ascii="Times New Roman" w:hAnsi="Times New Roman" w:cs="Times New Roman"/>
              </w:rPr>
              <w:t>«</w:t>
            </w:r>
            <w:r w:rsidRPr="007E12C1">
              <w:rPr>
                <w:rFonts w:ascii="Times New Roman" w:hAnsi="Times New Roman" w:cs="Times New Roman"/>
                <w:noProof/>
                <w:lang w:val="tt-RU"/>
              </w:rPr>
              <w:t>У совести вариантов нет</w:t>
            </w:r>
            <w:r w:rsidRPr="007E12C1">
              <w:rPr>
                <w:rFonts w:ascii="Times New Roman" w:hAnsi="Times New Roman" w:cs="Times New Roman"/>
              </w:rPr>
              <w:t>»</w:t>
            </w:r>
            <w:r w:rsidRPr="007E12C1">
              <w:rPr>
                <w:rFonts w:ascii="Times New Roman" w:hAnsi="Times New Roman" w:cs="Times New Roman"/>
                <w:noProof/>
                <w:lang w:val="tt-RU"/>
              </w:rPr>
              <w:t xml:space="preserve"> (отрывок)./  </w:t>
            </w:r>
            <w:r w:rsidRPr="007E12C1">
              <w:rPr>
                <w:rFonts w:ascii="Times New Roman" w:hAnsi="Times New Roman" w:cs="Times New Roman"/>
                <w:lang w:val="tt-RU"/>
              </w:rPr>
              <w:t>Туфан Миңнуллинның “Моңлы бер җыр” драмасы.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24.11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Памятник поэту в Казани и барельеф его соратникам. 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Һәйкәлләргә килик, гөлләр куйыйк, һәйкәлләрне тыңлыйк тын гына.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1.12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7229" w:type="dxa"/>
          </w:tcPr>
          <w:p w:rsidR="004A4F5C" w:rsidRPr="000835FF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  <w:noProof/>
                <w:lang w:val="tt-RU"/>
              </w:rPr>
              <w:t>Чтение писем военных лет.</w:t>
            </w:r>
            <w:r w:rsidRPr="007E12C1">
              <w:rPr>
                <w:rFonts w:ascii="Times New Roman" w:hAnsi="Times New Roman" w:cs="Times New Roman"/>
              </w:rPr>
              <w:t xml:space="preserve">Военная тематика в литературе разных народов./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Каз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 канаты каурый-каурый,  </w:t>
            </w:r>
            <w:r w:rsidRPr="007E12C1">
              <w:rPr>
                <w:rFonts w:ascii="Times New Roman" w:hAnsi="Times New Roman" w:cs="Times New Roman"/>
                <w:lang w:val="tt-RU"/>
              </w:rPr>
              <w:t>х</w:t>
            </w:r>
            <w:proofErr w:type="spellStart"/>
            <w:r w:rsidRPr="007E12C1">
              <w:rPr>
                <w:rFonts w:ascii="Times New Roman" w:hAnsi="Times New Roman" w:cs="Times New Roman"/>
              </w:rPr>
              <w:t>атлар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язарга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 ярый</w:t>
            </w:r>
            <w:proofErr w:type="gramStart"/>
            <w:r w:rsidRPr="007E12C1">
              <w:rPr>
                <w:rFonts w:ascii="Times New Roman" w:hAnsi="Times New Roman" w:cs="Times New Roman"/>
              </w:rPr>
              <w:t>.</w:t>
            </w:r>
            <w:r w:rsidRPr="007E12C1">
              <w:rPr>
                <w:rFonts w:ascii="Times New Roman" w:hAnsi="Times New Roman" w:cs="Times New Roman"/>
                <w:lang w:val="tt-RU"/>
              </w:rPr>
              <w:t>Ф</w:t>
            </w:r>
            <w:proofErr w:type="gramEnd"/>
            <w:r w:rsidRPr="007E12C1">
              <w:rPr>
                <w:rFonts w:ascii="Times New Roman" w:hAnsi="Times New Roman" w:cs="Times New Roman"/>
                <w:lang w:val="tt-RU"/>
              </w:rPr>
              <w:t>ронт хатлары. Муса Җәлил, Фатих Кәрим хатлары.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8.12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7229" w:type="dxa"/>
          </w:tcPr>
          <w:p w:rsidR="004A4F5C" w:rsidRPr="000835FF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</w:rPr>
              <w:t xml:space="preserve">Творчество  башкирского поэта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М.Карима</w:t>
            </w:r>
            <w:proofErr w:type="spellEnd"/>
            <w:r w:rsidRPr="007E12C1">
              <w:rPr>
                <w:rFonts w:ascii="Times New Roman" w:hAnsi="Times New Roman" w:cs="Times New Roman"/>
              </w:rPr>
              <w:t>. Память о войне в стихотворении  «Неизвестный солдат»./</w:t>
            </w:r>
            <w:r w:rsidRPr="007E12C1">
              <w:rPr>
                <w:rFonts w:ascii="Times New Roman" w:hAnsi="Times New Roman" w:cs="Times New Roman"/>
                <w:b/>
                <w:lang w:val="tt-RU"/>
              </w:rPr>
              <w:t xml:space="preserve">БСҮ. </w:t>
            </w:r>
            <w:r w:rsidRPr="007E12C1">
              <w:rPr>
                <w:rFonts w:ascii="Times New Roman" w:hAnsi="Times New Roman" w:cs="Times New Roman"/>
                <w:lang w:val="tt-RU"/>
              </w:rPr>
              <w:t>Без азатлык алып биргән көннәр, хәтерләми икән кем генә!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15.12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7229" w:type="dxa"/>
          </w:tcPr>
          <w:p w:rsidR="004A4F5C" w:rsidRPr="000835FF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</w:rPr>
              <w:t xml:space="preserve">Творчество К.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Булатовой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 Изображение </w:t>
            </w:r>
            <w:proofErr w:type="spellStart"/>
            <w:r w:rsidRPr="007E12C1">
              <w:rPr>
                <w:rFonts w:ascii="Times New Roman" w:hAnsi="Times New Roman" w:cs="Times New Roman"/>
              </w:rPr>
              <w:t>судьеб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 детей  военных лет в стихотворении «</w:t>
            </w:r>
            <w:r w:rsidRPr="007E12C1">
              <w:rPr>
                <w:rFonts w:ascii="Times New Roman" w:hAnsi="Times New Roman" w:cs="Times New Roman"/>
                <w:lang w:val="tt-RU"/>
              </w:rPr>
              <w:t>Преклоняю голову</w:t>
            </w:r>
            <w:r w:rsidRPr="007E12C1">
              <w:rPr>
                <w:rFonts w:ascii="Times New Roman" w:hAnsi="Times New Roman" w:cs="Times New Roman"/>
              </w:rPr>
              <w:t xml:space="preserve">» К.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Булатовой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./ </w:t>
            </w:r>
            <w:r w:rsidRPr="007E12C1">
              <w:rPr>
                <w:rFonts w:ascii="Times New Roman" w:hAnsi="Times New Roman" w:cs="Times New Roman"/>
                <w:lang w:val="tt-RU"/>
              </w:rPr>
              <w:t>Җиңүне якынайткан җыр.  Клара Булатованың “Башым иям” шигыре.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22.12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29" w:type="dxa"/>
          </w:tcPr>
          <w:p w:rsidR="004A4F5C" w:rsidRPr="000835FF" w:rsidRDefault="004A4F5C" w:rsidP="00AE6DE9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bCs/>
                <w:lang w:val="tt-RU"/>
              </w:rPr>
              <w:t xml:space="preserve">Рано повзрослели. </w:t>
            </w:r>
            <w:r w:rsidRPr="007E12C1">
              <w:rPr>
                <w:rFonts w:ascii="Times New Roman" w:hAnsi="Times New Roman" w:cs="Times New Roman"/>
                <w:b/>
                <w:lang w:val="tt-RU"/>
              </w:rPr>
              <w:t>/ Әтинең зур бүреге иртә киелде...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Нур Ахмадеев “Моё день рождения”/ Нур Әхмәдиев “Минем туган көнем”  хикәясе.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12.01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 xml:space="preserve">Творчество Ф.Сафина. Произведение “Щенок Тулганай”/ Факил Сафин иҗаты. “Тулганай” әсәре 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19.01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Творчество Р.Валеева. Стихотворение “Родина”/ Разил Вәлиев иҗаты. “Ватаным” шигыре.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26.01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bCs/>
              </w:rPr>
              <w:t>Образ матерей в литературе</w:t>
            </w:r>
            <w:r w:rsidRPr="007E12C1">
              <w:rPr>
                <w:rFonts w:ascii="Times New Roman" w:hAnsi="Times New Roman" w:cs="Times New Roman"/>
                <w:b/>
                <w:lang w:val="tt-RU"/>
              </w:rPr>
              <w:t xml:space="preserve"> / Ана </w:t>
            </w:r>
            <w:proofErr w:type="gramStart"/>
            <w:r w:rsidRPr="007E12C1">
              <w:rPr>
                <w:rFonts w:ascii="Times New Roman" w:hAnsi="Times New Roman" w:cs="Times New Roman"/>
                <w:b/>
                <w:lang w:val="tt-RU"/>
              </w:rPr>
              <w:t>–и</w:t>
            </w:r>
            <w:proofErr w:type="gramEnd"/>
            <w:r w:rsidRPr="007E12C1">
              <w:rPr>
                <w:rFonts w:ascii="Times New Roman" w:hAnsi="Times New Roman" w:cs="Times New Roman"/>
                <w:b/>
                <w:lang w:val="tt-RU"/>
              </w:rPr>
              <w:t xml:space="preserve">зге, Ана-бөек, Ана-дан!  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12C1">
              <w:rPr>
                <w:rFonts w:ascii="Times New Roman" w:hAnsi="Times New Roman" w:cs="Times New Roman"/>
              </w:rPr>
              <w:t xml:space="preserve">Ш.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Камала</w:t>
            </w:r>
            <w:proofErr w:type="spellEnd"/>
            <w:r w:rsidRPr="007E12C1">
              <w:rPr>
                <w:rFonts w:ascii="Times New Roman" w:hAnsi="Times New Roman" w:cs="Times New Roman"/>
              </w:rPr>
              <w:t>.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 Анализ новеллы  </w:t>
            </w:r>
            <w:r w:rsidRPr="007E12C1">
              <w:rPr>
                <w:rFonts w:ascii="Times New Roman" w:hAnsi="Times New Roman" w:cs="Times New Roman"/>
                <w:lang w:val="be-BY"/>
              </w:rPr>
              <w:t>«В метель»</w:t>
            </w:r>
            <w:r w:rsidRPr="007E12C1">
              <w:rPr>
                <w:rFonts w:ascii="Times New Roman" w:hAnsi="Times New Roman" w:cs="Times New Roman"/>
                <w:lang w:val="tt-RU"/>
              </w:rPr>
              <w:t>./ Шәриф Камалның “Буранда”  хикәясе.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2.02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И.Салахова</w:t>
            </w:r>
            <w:proofErr w:type="spellEnd"/>
            <w:r w:rsidRPr="007E12C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</w:rPr>
              <w:t>Изображение судеб людей во времена сталинских репрессий в отрывке из цикла «Зов матери»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. / </w:t>
            </w:r>
          </w:p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Ибраһим Сәләхов иҗаты.  “Ана тавышы”хикәясе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9.02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С.Хакима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 </w:t>
            </w:r>
            <w:r w:rsidRPr="007E12C1">
              <w:rPr>
                <w:rFonts w:ascii="Times New Roman" w:hAnsi="Times New Roman" w:cs="Times New Roman"/>
                <w:lang w:val="be-BY"/>
              </w:rPr>
              <w:t xml:space="preserve">Образ родного края, материнской </w:t>
            </w:r>
            <w:r w:rsidRPr="007E12C1">
              <w:rPr>
                <w:rFonts w:ascii="Times New Roman" w:hAnsi="Times New Roman" w:cs="Times New Roman"/>
                <w:lang w:val="be-BY"/>
              </w:rPr>
              <w:lastRenderedPageBreak/>
              <w:t>души в стихотворении «</w:t>
            </w:r>
            <w:r w:rsidRPr="007E12C1">
              <w:rPr>
                <w:rFonts w:ascii="Times New Roman" w:hAnsi="Times New Roman" w:cs="Times New Roman"/>
              </w:rPr>
              <w:t>Мамочка</w:t>
            </w:r>
            <w:r w:rsidRPr="007E12C1">
              <w:rPr>
                <w:rFonts w:ascii="Times New Roman" w:hAnsi="Times New Roman" w:cs="Times New Roman"/>
                <w:lang w:val="be-BY"/>
              </w:rPr>
              <w:t xml:space="preserve">», сокровенные пожелания в стихотворении  «Желаю в песнях…»/  </w:t>
            </w:r>
            <w:r w:rsidRPr="007E12C1">
              <w:rPr>
                <w:rFonts w:ascii="Times New Roman" w:hAnsi="Times New Roman" w:cs="Times New Roman"/>
                <w:lang w:val="tt-RU"/>
              </w:rPr>
              <w:t>Сибгат Хәкинең “Әнкәй”, “Клиндер эзлим”, “Җырларымда телим” шигырьләре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16.02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lastRenderedPageBreak/>
              <w:t>23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Стихотворении Р.Мижнуллина/ Роберт Миңнуллин шигырьләре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23.02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Стихотворении Марселя Галиева/ Марсел</w:t>
            </w:r>
            <w:r w:rsidRPr="007E12C1">
              <w:rPr>
                <w:rFonts w:ascii="Times New Roman" w:hAnsi="Times New Roman" w:cs="Times New Roman"/>
              </w:rPr>
              <w:t xml:space="preserve">ь 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 Галиев шигыр</w:t>
            </w:r>
            <w:proofErr w:type="spellStart"/>
            <w:r w:rsidRPr="007E12C1">
              <w:rPr>
                <w:rFonts w:ascii="Times New Roman" w:hAnsi="Times New Roman" w:cs="Times New Roman"/>
              </w:rPr>
              <w:t>ьл</w:t>
            </w:r>
            <w:proofErr w:type="spellEnd"/>
            <w:r w:rsidRPr="007E12C1">
              <w:rPr>
                <w:rFonts w:ascii="Times New Roman" w:hAnsi="Times New Roman" w:cs="Times New Roman"/>
                <w:lang w:val="tt-RU"/>
              </w:rPr>
              <w:t>әре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2.03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be-BY"/>
              </w:rPr>
              <w:t xml:space="preserve">Социально-этическая проблематика в драме  «Мама приехала»  Ш.Хусаинова./ </w:t>
            </w:r>
            <w:r w:rsidRPr="007E12C1">
              <w:rPr>
                <w:rFonts w:ascii="Times New Roman" w:hAnsi="Times New Roman" w:cs="Times New Roman"/>
                <w:lang w:val="tt-RU"/>
              </w:rPr>
              <w:t>Шәриф Хөсәеновның “Әниемнең ак күлмәге” (“Әни килде”) драмасы.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9.03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 xml:space="preserve">Творчество </w:t>
            </w:r>
            <w:proofErr w:type="spellStart"/>
            <w:r w:rsidRPr="007E12C1">
              <w:rPr>
                <w:rFonts w:ascii="Times New Roman" w:hAnsi="Times New Roman" w:cs="Times New Roman"/>
              </w:rPr>
              <w:t>Ф.Садриев</w:t>
            </w:r>
            <w:proofErr w:type="spellEnd"/>
            <w:r w:rsidRPr="007E12C1">
              <w:rPr>
                <w:rFonts w:ascii="Times New Roman" w:hAnsi="Times New Roman" w:cs="Times New Roman"/>
                <w:lang w:val="tt-RU"/>
              </w:rPr>
              <w:t xml:space="preserve">а. Нравственная проблематика в отрывке из романа  </w:t>
            </w:r>
            <w:r w:rsidRPr="007E12C1">
              <w:rPr>
                <w:rFonts w:ascii="Times New Roman" w:hAnsi="Times New Roman" w:cs="Times New Roman"/>
              </w:rPr>
              <w:t xml:space="preserve">«Утренний ветер». / </w:t>
            </w:r>
            <w:r w:rsidRPr="007E12C1">
              <w:rPr>
                <w:rFonts w:ascii="Times New Roman" w:hAnsi="Times New Roman" w:cs="Times New Roman"/>
                <w:lang w:val="tt-RU"/>
              </w:rPr>
              <w:t>Фоат Садриевның “Таң җ</w:t>
            </w:r>
            <w:proofErr w:type="gramStart"/>
            <w:r w:rsidRPr="007E12C1">
              <w:rPr>
                <w:rFonts w:ascii="Times New Roman" w:hAnsi="Times New Roman" w:cs="Times New Roman"/>
                <w:lang w:val="tt-RU"/>
              </w:rPr>
              <w:t>иле</w:t>
            </w:r>
            <w:proofErr w:type="gramEnd"/>
            <w:r w:rsidRPr="007E12C1">
              <w:rPr>
                <w:rFonts w:ascii="Times New Roman" w:hAnsi="Times New Roman" w:cs="Times New Roman"/>
                <w:lang w:val="tt-RU"/>
              </w:rPr>
              <w:t>” романы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16.03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4A4F5C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29" w:type="dxa"/>
          </w:tcPr>
          <w:p w:rsidR="004A4F5C" w:rsidRPr="000835FF" w:rsidRDefault="004A4F5C" w:rsidP="00AE6DE9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bCs/>
                <w:lang w:val="tt-RU"/>
              </w:rPr>
              <w:t xml:space="preserve">Юмор. </w:t>
            </w:r>
            <w:r w:rsidRPr="007E12C1">
              <w:rPr>
                <w:rFonts w:ascii="Times New Roman" w:hAnsi="Times New Roman" w:cs="Times New Roman"/>
                <w:b/>
                <w:lang w:val="tt-RU"/>
              </w:rPr>
              <w:t>/ Көлсәң көл, еласаң-ела!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 xml:space="preserve"> Информа</w:t>
            </w:r>
            <w:proofErr w:type="spellStart"/>
            <w:r w:rsidRPr="007E12C1">
              <w:rPr>
                <w:rFonts w:ascii="Times New Roman" w:hAnsi="Times New Roman" w:cs="Times New Roman"/>
              </w:rPr>
              <w:t>ция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 о первых сатирических журналах. 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Г.Камала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  </w:t>
            </w:r>
            <w:r w:rsidRPr="007E12C1">
              <w:rPr>
                <w:rFonts w:ascii="Times New Roman" w:hAnsi="Times New Roman" w:cs="Times New Roman"/>
                <w:color w:val="000000"/>
                <w:spacing w:val="-4"/>
              </w:rPr>
              <w:t xml:space="preserve">Конфликт в комедии </w:t>
            </w:r>
            <w:r w:rsidRPr="007E12C1">
              <w:rPr>
                <w:rFonts w:ascii="Times New Roman" w:hAnsi="Times New Roman" w:cs="Times New Roman"/>
              </w:rPr>
              <w:t>«Банкрот».</w:t>
            </w:r>
            <w:r w:rsidRPr="007E12C1">
              <w:rPr>
                <w:rFonts w:ascii="Times New Roman" w:hAnsi="Times New Roman" w:cs="Times New Roman"/>
                <w:color w:val="000000"/>
                <w:spacing w:val="-4"/>
              </w:rPr>
              <w:t xml:space="preserve"> /</w:t>
            </w:r>
            <w:r w:rsidRPr="007E12C1">
              <w:rPr>
                <w:rFonts w:ascii="Times New Roman" w:hAnsi="Times New Roman" w:cs="Times New Roman"/>
                <w:lang w:val="tt-RU"/>
              </w:rPr>
              <w:t>Сатирик журналлар. Галиәсгәр Камалның “Банкрот” пьесасы.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23.03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Г.Афзала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 Особенности писательской карьеры в рассказе 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</w:rPr>
              <w:t xml:space="preserve">«Страдания в пути». / </w:t>
            </w:r>
            <w:r w:rsidRPr="007E12C1">
              <w:rPr>
                <w:rFonts w:ascii="Times New Roman" w:hAnsi="Times New Roman" w:cs="Times New Roman"/>
                <w:i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lang w:val="tt-RU"/>
              </w:rPr>
              <w:t>Гамил Афзалның “ Юл газабы” әсәре.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6.04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29" w:type="dxa"/>
          </w:tcPr>
          <w:p w:rsidR="004A4F5C" w:rsidRPr="000835FF" w:rsidRDefault="004A4F5C" w:rsidP="00AE6D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E12C1">
              <w:rPr>
                <w:rFonts w:ascii="Times New Roman" w:hAnsi="Times New Roman" w:cs="Times New Roman"/>
                <w:b/>
                <w:bCs/>
              </w:rPr>
              <w:t xml:space="preserve">Великие дети народа./ </w:t>
            </w:r>
            <w:r w:rsidRPr="007E12C1">
              <w:rPr>
                <w:rFonts w:ascii="Times New Roman" w:hAnsi="Times New Roman" w:cs="Times New Roman"/>
                <w:b/>
                <w:bCs/>
                <w:lang w:val="tt-RU" w:bidi="ar-YE"/>
              </w:rPr>
              <w:t>Даһи гомере- халык хәтерендә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7229" w:type="dxa"/>
          </w:tcPr>
          <w:p w:rsidR="004A4F5C" w:rsidRPr="000835FF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  <w:i/>
                <w:lang w:val="tt-RU"/>
              </w:rPr>
              <w:t xml:space="preserve">  </w:t>
            </w:r>
            <w:r w:rsidRPr="007E12C1">
              <w:rPr>
                <w:rFonts w:ascii="Times New Roman" w:hAnsi="Times New Roman" w:cs="Times New Roman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Р.Хариса</w:t>
            </w:r>
            <w:proofErr w:type="spellEnd"/>
            <w:r w:rsidRPr="007E12C1">
              <w:rPr>
                <w:rFonts w:ascii="Times New Roman" w:hAnsi="Times New Roman" w:cs="Times New Roman"/>
              </w:rPr>
              <w:t>. Величие души человека, философский подте</w:t>
            </w:r>
            <w:proofErr w:type="gramStart"/>
            <w:r w:rsidRPr="007E12C1">
              <w:rPr>
                <w:rFonts w:ascii="Times New Roman" w:hAnsi="Times New Roman" w:cs="Times New Roman"/>
              </w:rPr>
              <w:t>кст в ст</w:t>
            </w:r>
            <w:proofErr w:type="gramEnd"/>
            <w:r w:rsidRPr="007E12C1">
              <w:rPr>
                <w:rFonts w:ascii="Times New Roman" w:hAnsi="Times New Roman" w:cs="Times New Roman"/>
              </w:rPr>
              <w:t xml:space="preserve">ихотворении  «Два цветка» и в поэме  «Гармонист»./ </w:t>
            </w:r>
            <w:r w:rsidRPr="007E12C1">
              <w:rPr>
                <w:rFonts w:ascii="Times New Roman" w:hAnsi="Times New Roman" w:cs="Times New Roman"/>
                <w:lang w:val="tt-RU"/>
              </w:rPr>
              <w:t>Ренат Харисның “Гармунчы”, “Ике гөл” шигырьләре.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13.04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Зульфата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 Стихи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Зульфата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/ </w:t>
            </w:r>
            <w:proofErr w:type="gramStart"/>
            <w:r w:rsidRPr="007E12C1">
              <w:rPr>
                <w:rFonts w:ascii="Times New Roman" w:hAnsi="Times New Roman" w:cs="Times New Roman"/>
                <w:lang w:val="tt-RU"/>
              </w:rPr>
              <w:t>З</w:t>
            </w:r>
            <w:proofErr w:type="gramEnd"/>
            <w:r w:rsidRPr="007E12C1">
              <w:rPr>
                <w:rFonts w:ascii="Times New Roman" w:hAnsi="Times New Roman" w:cs="Times New Roman"/>
                <w:lang w:val="tt-RU"/>
              </w:rPr>
              <w:t>өлфәт иҗаты, шигыр</w:t>
            </w:r>
            <w:proofErr w:type="spellStart"/>
            <w:r w:rsidRPr="007E12C1">
              <w:rPr>
                <w:rFonts w:ascii="Times New Roman" w:hAnsi="Times New Roman" w:cs="Times New Roman"/>
              </w:rPr>
              <w:t>ьл</w:t>
            </w:r>
            <w:proofErr w:type="spellEnd"/>
            <w:r w:rsidRPr="007E12C1">
              <w:rPr>
                <w:rFonts w:ascii="Times New Roman" w:hAnsi="Times New Roman" w:cs="Times New Roman"/>
                <w:lang w:val="tt-RU"/>
              </w:rPr>
              <w:t>әре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20.04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7E12C1">
              <w:rPr>
                <w:rFonts w:ascii="Times New Roman" w:hAnsi="Times New Roman" w:cs="Times New Roman"/>
              </w:rPr>
              <w:t>Р.Батуллы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 Своеобразие образа легендарного танцора Рудольфа Нуриева в произведении «Танец» (отрывок). / </w:t>
            </w:r>
          </w:p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Сәхнә хуҗасы. Рабит Батулланың “ Бию” кыйсса.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27.04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29" w:type="dxa"/>
          </w:tcPr>
          <w:p w:rsidR="004A4F5C" w:rsidRPr="000835FF" w:rsidRDefault="004A4F5C" w:rsidP="00AE6D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E12C1">
              <w:rPr>
                <w:rFonts w:ascii="Times New Roman" w:hAnsi="Times New Roman" w:cs="Times New Roman"/>
                <w:b/>
                <w:bCs/>
              </w:rPr>
              <w:t xml:space="preserve">Природа одушевленная.  </w:t>
            </w:r>
            <w:r w:rsidRPr="007E12C1">
              <w:rPr>
                <w:rFonts w:ascii="Times New Roman" w:hAnsi="Times New Roman" w:cs="Times New Roman"/>
                <w:b/>
                <w:lang w:val="tt-RU"/>
              </w:rPr>
              <w:t>/ Табигатьнең дә җаны, рухы бар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А.Халима</w:t>
            </w:r>
            <w:proofErr w:type="spellEnd"/>
            <w:r w:rsidRPr="007E12C1">
              <w:rPr>
                <w:rFonts w:ascii="Times New Roman" w:hAnsi="Times New Roman" w:cs="Times New Roman"/>
              </w:rPr>
              <w:t>. Изображение суровых военных лет и судеб детей в повести</w:t>
            </w:r>
            <w:r w:rsidRPr="007E12C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</w:rPr>
              <w:t>«Трёхногая кобыла»./</w:t>
            </w:r>
          </w:p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Айдар Хәлимнең “Өч аяклы ат” повесте.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4.05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Г.Хасанова</w:t>
            </w:r>
            <w:proofErr w:type="spellEnd"/>
            <w:r w:rsidRPr="007E12C1">
              <w:rPr>
                <w:rFonts w:ascii="Times New Roman" w:hAnsi="Times New Roman" w:cs="Times New Roman"/>
              </w:rPr>
              <w:t>. Описание явлений природы в рассказе «</w:t>
            </w:r>
            <w:r w:rsidRPr="007E12C1">
              <w:rPr>
                <w:rFonts w:ascii="Times New Roman" w:hAnsi="Times New Roman" w:cs="Times New Roman"/>
                <w:lang w:val="tt-RU"/>
              </w:rPr>
              <w:t>Первый гром</w:t>
            </w:r>
            <w:r w:rsidRPr="007E12C1">
              <w:rPr>
                <w:rFonts w:ascii="Times New Roman" w:hAnsi="Times New Roman" w:cs="Times New Roman"/>
              </w:rPr>
              <w:t>»./</w:t>
            </w:r>
          </w:p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7E12C1">
              <w:rPr>
                <w:rFonts w:ascii="Times New Roman" w:hAnsi="Times New Roman" w:cs="Times New Roman"/>
                <w:lang w:val="tt-RU"/>
              </w:rPr>
              <w:t>Гарәфи Хәсәнов иҗаты. “Беренче күк күкрәү” хикәясе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11.05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lastRenderedPageBreak/>
              <w:t>34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jc w:val="both"/>
              <w:rPr>
                <w:rFonts w:ascii="Times New Roman" w:hAnsi="Times New Roman" w:cs="Times New Roman"/>
              </w:rPr>
            </w:pPr>
            <w:r w:rsidRPr="007E12C1"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К.Каримова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. Изображение реалистической истории в рассказе «Рассказ </w:t>
            </w:r>
            <w:proofErr w:type="spellStart"/>
            <w:r w:rsidRPr="007E12C1">
              <w:rPr>
                <w:rFonts w:ascii="Times New Roman" w:hAnsi="Times New Roman" w:cs="Times New Roman"/>
              </w:rPr>
              <w:t>Тимергали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</w:rPr>
              <w:t>бабай</w:t>
            </w:r>
            <w:proofErr w:type="spellEnd"/>
            <w:r w:rsidRPr="007E12C1">
              <w:rPr>
                <w:rFonts w:ascii="Times New Roman" w:hAnsi="Times New Roman" w:cs="Times New Roman"/>
              </w:rPr>
              <w:t xml:space="preserve">»./ </w:t>
            </w:r>
          </w:p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Камил Кәримов Тимергали бабай хикәяте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18.05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A4F5C" w:rsidRPr="007E12C1" w:rsidTr="00AE6DE9">
        <w:tc>
          <w:tcPr>
            <w:tcW w:w="1384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7229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Повторение за год/ Еллык йомгаклау</w:t>
            </w:r>
          </w:p>
        </w:tc>
        <w:tc>
          <w:tcPr>
            <w:tcW w:w="1701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 w:rsidRPr="007E12C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55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25.05</w:t>
            </w:r>
          </w:p>
        </w:tc>
        <w:tc>
          <w:tcPr>
            <w:tcW w:w="1916" w:type="dxa"/>
          </w:tcPr>
          <w:p w:rsidR="004A4F5C" w:rsidRPr="007E12C1" w:rsidRDefault="004A4F5C" w:rsidP="00AE6DE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4A4F5C" w:rsidRPr="00C526D0" w:rsidRDefault="004A4F5C" w:rsidP="004A4F5C">
      <w:pPr>
        <w:rPr>
          <w:lang w:val="tt-RU"/>
        </w:rPr>
      </w:pPr>
    </w:p>
    <w:p w:rsidR="004A4F5C" w:rsidRDefault="004A4F5C" w:rsidP="004A4F5C">
      <w:pPr>
        <w:jc w:val="center"/>
        <w:rPr>
          <w:b/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  <w:bookmarkStart w:id="0" w:name="_GoBack"/>
      <w:bookmarkEnd w:id="0"/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rPr>
          <w:lang w:val="tt-RU"/>
        </w:rPr>
      </w:pPr>
    </w:p>
    <w:p w:rsidR="004A4F5C" w:rsidRDefault="004A4F5C" w:rsidP="004A4F5C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lastRenderedPageBreak/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родной (татарской) л</w:t>
      </w:r>
      <w:r w:rsidRPr="00463F17">
        <w:rPr>
          <w:b/>
        </w:rPr>
        <w:t>итератур</w:t>
      </w:r>
      <w:r>
        <w:rPr>
          <w:b/>
        </w:rPr>
        <w:t>е для 8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A4F5C" w:rsidTr="00AE6DE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5C" w:rsidRDefault="004A4F5C" w:rsidP="00AE6DE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5C" w:rsidRDefault="004A4F5C" w:rsidP="00AE6DE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5C" w:rsidRDefault="004A4F5C" w:rsidP="00AE6DE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5C" w:rsidRDefault="004A4F5C" w:rsidP="00AE6DE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F5C" w:rsidRDefault="004A4F5C" w:rsidP="00AE6DE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4A4F5C" w:rsidTr="00AE6DE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</w:tr>
      <w:tr w:rsidR="004A4F5C" w:rsidTr="00AE6DE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</w:tr>
      <w:tr w:rsidR="004A4F5C" w:rsidTr="00AE6DE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</w:tr>
      <w:tr w:rsidR="004A4F5C" w:rsidTr="00AE6DE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</w:tr>
      <w:tr w:rsidR="004A4F5C" w:rsidTr="00AE6DE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</w:tr>
      <w:tr w:rsidR="004A4F5C" w:rsidTr="00AE6DE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</w:tr>
      <w:tr w:rsidR="004A4F5C" w:rsidTr="00AE6DE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</w:tr>
      <w:tr w:rsidR="004A4F5C" w:rsidTr="00AE6DE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C" w:rsidRDefault="004A4F5C" w:rsidP="00AE6DE9">
            <w:pPr>
              <w:pStyle w:val="Default"/>
              <w:spacing w:line="256" w:lineRule="auto"/>
            </w:pPr>
          </w:p>
        </w:tc>
      </w:tr>
    </w:tbl>
    <w:p w:rsidR="004A4F5C" w:rsidRPr="00286F2D" w:rsidRDefault="004A4F5C" w:rsidP="004A4F5C"/>
    <w:p w:rsidR="004A4F5C" w:rsidRDefault="004A4F5C" w:rsidP="004A4F5C"/>
    <w:p w:rsidR="004A4F5C" w:rsidRDefault="004A4F5C"/>
    <w:sectPr w:rsidR="004A4F5C" w:rsidSect="004A4F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5C"/>
    <w:rsid w:val="004A4F5C"/>
    <w:rsid w:val="00651CA1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F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F5C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4A4F5C"/>
    <w:rPr>
      <w:rFonts w:asciiTheme="minorHAnsi" w:eastAsiaTheme="minorHAnsi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4A4F5C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основа"/>
    <w:basedOn w:val="a"/>
    <w:uiPriority w:val="99"/>
    <w:rsid w:val="004A4F5C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 Tat M F OTF" w:hAnsi="SchoolBook Tat M F OTF" w:cs="SchoolBook Tat M F OTF"/>
      <w:color w:val="000000"/>
      <w:sz w:val="21"/>
      <w:szCs w:val="21"/>
      <w:lang w:eastAsia="en-US"/>
    </w:rPr>
  </w:style>
  <w:style w:type="character" w:customStyle="1" w:styleId="a6">
    <w:name w:val="Без интервала Знак"/>
    <w:link w:val="a5"/>
    <w:uiPriority w:val="1"/>
    <w:rsid w:val="004A4F5C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4A4F5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F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F5C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4A4F5C"/>
    <w:rPr>
      <w:rFonts w:asciiTheme="minorHAnsi" w:eastAsiaTheme="minorHAnsi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4A4F5C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основа"/>
    <w:basedOn w:val="a"/>
    <w:uiPriority w:val="99"/>
    <w:rsid w:val="004A4F5C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 Tat M F OTF" w:hAnsi="SchoolBook Tat M F OTF" w:cs="SchoolBook Tat M F OTF"/>
      <w:color w:val="000000"/>
      <w:sz w:val="21"/>
      <w:szCs w:val="21"/>
      <w:lang w:eastAsia="en-US"/>
    </w:rPr>
  </w:style>
  <w:style w:type="character" w:customStyle="1" w:styleId="a6">
    <w:name w:val="Без интервала Знак"/>
    <w:link w:val="a5"/>
    <w:uiPriority w:val="1"/>
    <w:rsid w:val="004A4F5C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4A4F5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2021-09-14T19:50:00Z</dcterms:created>
  <dcterms:modified xsi:type="dcterms:W3CDTF">2021-09-14T19:52:00Z</dcterms:modified>
</cp:coreProperties>
</file>